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62" w:rsidRDefault="0032428A" w:rsidP="00B42662">
      <w:pPr>
        <w:jc w:val="center"/>
        <w:rPr>
          <w:b/>
          <w:sz w:val="48"/>
          <w:szCs w:val="48"/>
        </w:rPr>
      </w:pPr>
      <w:r w:rsidRPr="00801F9B">
        <w:rPr>
          <w:b/>
          <w:sz w:val="48"/>
          <w:szCs w:val="48"/>
        </w:rPr>
        <w:t xml:space="preserve">La </w:t>
      </w:r>
      <w:r w:rsidR="00B42662">
        <w:rPr>
          <w:b/>
          <w:sz w:val="48"/>
          <w:szCs w:val="48"/>
        </w:rPr>
        <w:t>spada</w:t>
      </w:r>
    </w:p>
    <w:p w:rsidR="00B42662" w:rsidRPr="00507622" w:rsidRDefault="00B42662" w:rsidP="00B42662">
      <w:pPr>
        <w:pStyle w:val="Normale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0762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In questo testo ci si presenta un forte cambio di tonalità:</w:t>
      </w:r>
    </w:p>
    <w:p w:rsidR="00B42662" w:rsidRPr="00507622" w:rsidRDefault="00B42662" w:rsidP="00507622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>Prima</w:t>
      </w:r>
      <w:r w:rsidRPr="0050762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una im</w:t>
      </w:r>
      <w:r w:rsidR="0050762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magine di lode, serenità e pace; </w:t>
      </w:r>
      <w:r w:rsidRPr="00507622">
        <w:rPr>
          <w:rFonts w:ascii="Arial" w:eastAsiaTheme="minorEastAsia" w:hAnsi="Arial" w:cs="Arial"/>
          <w:b/>
          <w:bCs/>
          <w:sz w:val="28"/>
          <w:szCs w:val="28"/>
        </w:rPr>
        <w:t>Simeone che va incontro alla morte con la pace nel cuore</w:t>
      </w:r>
    </w:p>
    <w:p w:rsidR="00B42662" w:rsidRPr="00507622" w:rsidRDefault="00B42662" w:rsidP="00B42662">
      <w:pPr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</w:pPr>
      <w:r w:rsidRPr="00507622">
        <w:rPr>
          <w:rFonts w:ascii="Arial" w:hAnsi="Arial" w:cs="Arial"/>
          <w:b/>
          <w:bCs/>
          <w:color w:val="FF0000"/>
          <w:sz w:val="28"/>
          <w:szCs w:val="28"/>
        </w:rPr>
        <w:t xml:space="preserve">Poi </w:t>
      </w:r>
      <w:r w:rsidRPr="00507622">
        <w:rPr>
          <w:rFonts w:ascii="Arial" w:hAnsi="Arial" w:cs="Arial"/>
          <w:b/>
          <w:bCs/>
          <w:sz w:val="28"/>
          <w:szCs w:val="28"/>
        </w:rPr>
        <w:t xml:space="preserve">il Bambino che è contemporaneamente </w:t>
      </w:r>
      <w:r w:rsidRPr="00507622">
        <w:rPr>
          <w:rFonts w:ascii="Arial" w:hAnsi="Arial" w:cs="Arial"/>
          <w:b/>
          <w:bCs/>
          <w:color w:val="FF0000"/>
          <w:sz w:val="28"/>
          <w:szCs w:val="28"/>
        </w:rPr>
        <w:t xml:space="preserve">gloria del popolo </w:t>
      </w:r>
      <w:r w:rsidRPr="00507622">
        <w:rPr>
          <w:rFonts w:ascii="Arial" w:hAnsi="Arial" w:cs="Arial"/>
          <w:b/>
          <w:bCs/>
          <w:sz w:val="28"/>
          <w:szCs w:val="28"/>
        </w:rPr>
        <w:t xml:space="preserve">Israele </w:t>
      </w:r>
      <w:r w:rsidRPr="0050762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e segno di </w:t>
      </w:r>
      <w:r w:rsidRPr="00507622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</w:rPr>
        <w:t>contraddizione</w:t>
      </w:r>
    </w:p>
    <w:p w:rsidR="00B42662" w:rsidRPr="00507622" w:rsidRDefault="00B42662" w:rsidP="00B42662">
      <w:pPr>
        <w:rPr>
          <w:rFonts w:ascii="Arial" w:hAnsi="Arial" w:cs="Arial"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E’ giunto il momento di capire che la nostra fede non è mai solo per noi stessi</w:t>
      </w:r>
    </w:p>
    <w:p w:rsidR="00B42662" w:rsidRPr="00507622" w:rsidRDefault="00B42662" w:rsidP="00B42662">
      <w:pPr>
        <w:rPr>
          <w:rFonts w:ascii="Arial" w:hAnsi="Arial" w:cs="Arial"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 xml:space="preserve">Quando abbiamo parlato dell’incontro di Maria con Elisabetta abbiamo sottolineato l’importanza della relazione, della fraternità e della crescita reciproca </w:t>
      </w:r>
    </w:p>
    <w:p w:rsidR="00B42662" w:rsidRPr="00507622" w:rsidRDefault="00B42662" w:rsidP="00B42662">
      <w:pPr>
        <w:rPr>
          <w:rFonts w:ascii="Arial" w:hAnsi="Arial" w:cs="Arial"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 xml:space="preserve">Ma non abbiamo sottolineato abbastanza  che la missione che la fede dà è </w:t>
      </w:r>
      <w:r w:rsidRPr="00507622">
        <w:rPr>
          <w:rFonts w:ascii="Arial" w:hAnsi="Arial" w:cs="Arial"/>
          <w:b/>
          <w:bCs/>
          <w:color w:val="FF0000"/>
          <w:sz w:val="28"/>
          <w:szCs w:val="28"/>
        </w:rPr>
        <w:t xml:space="preserve">universale </w:t>
      </w:r>
    </w:p>
    <w:p w:rsidR="00B42662" w:rsidRPr="00507622" w:rsidRDefault="00B42662" w:rsidP="00B42662">
      <w:pPr>
        <w:rPr>
          <w:rFonts w:ascii="Arial" w:hAnsi="Arial" w:cs="Arial"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La missione del cristiano riguarda il mondo intero</w:t>
      </w:r>
    </w:p>
    <w:p w:rsidR="00B42662" w:rsidRDefault="00B42662" w:rsidP="00B42662">
      <w:pPr>
        <w:pStyle w:val="Normale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50762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Ogni uomo è cattolico se è cristiano</w:t>
      </w:r>
    </w:p>
    <w:p w:rsidR="00507622" w:rsidRPr="00507622" w:rsidRDefault="00507622" w:rsidP="00B42662">
      <w:pPr>
        <w:pStyle w:val="Normale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42662" w:rsidRPr="00507622" w:rsidRDefault="00B42662" w:rsidP="00B42662">
      <w:pPr>
        <w:rPr>
          <w:rFonts w:ascii="Arial" w:hAnsi="Arial" w:cs="Arial"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Ogni malato che sta offrendo le sue sofferenze lo sta facendo per il mondo intero</w:t>
      </w:r>
    </w:p>
    <w:p w:rsidR="00B42662" w:rsidRDefault="00B42662" w:rsidP="00B42662">
      <w:pPr>
        <w:pStyle w:val="Normale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507622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Noi non sappiamo dove finisce il frutto della nostra fede</w:t>
      </w:r>
    </w:p>
    <w:p w:rsidR="00507622" w:rsidRPr="00507622" w:rsidRDefault="00507622" w:rsidP="00B42662">
      <w:pPr>
        <w:pStyle w:val="Normale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42662" w:rsidRPr="00507622" w:rsidRDefault="00B42662" w:rsidP="00B4266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 xml:space="preserve">Qui vengono messi in luce: </w:t>
      </w:r>
      <w:r w:rsidRPr="00507622">
        <w:rPr>
          <w:rFonts w:ascii="Arial" w:hAnsi="Arial" w:cs="Arial"/>
          <w:b/>
          <w:bCs/>
          <w:color w:val="FF0000"/>
          <w:sz w:val="28"/>
          <w:szCs w:val="28"/>
        </w:rPr>
        <w:t xml:space="preserve">Il popolo </w:t>
      </w:r>
      <w:r w:rsidRPr="00507622">
        <w:rPr>
          <w:rFonts w:ascii="Arial" w:hAnsi="Arial" w:cs="Arial"/>
          <w:b/>
          <w:bCs/>
          <w:sz w:val="28"/>
          <w:szCs w:val="28"/>
        </w:rPr>
        <w:t xml:space="preserve">che avrà la sua gloria e </w:t>
      </w:r>
      <w:r w:rsidRPr="00507622">
        <w:rPr>
          <w:rFonts w:ascii="Arial" w:hAnsi="Arial" w:cs="Arial"/>
          <w:b/>
          <w:bCs/>
          <w:color w:val="FF0000"/>
          <w:sz w:val="28"/>
          <w:szCs w:val="28"/>
        </w:rPr>
        <w:t xml:space="preserve">la missione </w:t>
      </w:r>
      <w:r w:rsidRPr="00507622">
        <w:rPr>
          <w:rFonts w:ascii="Arial" w:hAnsi="Arial" w:cs="Arial"/>
          <w:b/>
          <w:bCs/>
          <w:sz w:val="28"/>
          <w:szCs w:val="28"/>
        </w:rPr>
        <w:t xml:space="preserve">di questo Bambino che sarà </w:t>
      </w:r>
      <w:r w:rsidRPr="00507622">
        <w:rPr>
          <w:rFonts w:ascii="Arial" w:hAnsi="Arial" w:cs="Arial"/>
          <w:b/>
          <w:bCs/>
          <w:color w:val="FF0000"/>
          <w:sz w:val="28"/>
          <w:szCs w:val="28"/>
        </w:rPr>
        <w:t>luce delle genti</w:t>
      </w:r>
    </w:p>
    <w:p w:rsidR="00B42662" w:rsidRPr="00507622" w:rsidRDefault="00B42662" w:rsidP="00B4266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Noi non capiremo quello che fa Dio con noi se questo finisce con noi</w:t>
      </w:r>
    </w:p>
    <w:p w:rsidR="00B42662" w:rsidRPr="00507622" w:rsidRDefault="00B42662" w:rsidP="00B4266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Ed ecco la parte più inquietante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Simeone guidato dallo Spirito Santo istruisce Maria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Maria  viene avvertita di come suo Figlio, il cui nome significa Dio salva, salverà il suo popolo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La salvezza è arrivare a Dio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Cerchiamo di capire bene come avverrà questa salvezza ( ricordiamo che siamo tutti Teofilo)</w:t>
      </w:r>
    </w:p>
    <w:p w:rsidR="00507622" w:rsidRPr="00102174" w:rsidRDefault="00507622" w:rsidP="0050762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102174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Egli è qui per la caduta e la risurrezione di molti in Israele e come segno di contraddizione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 xml:space="preserve">Che vuol dire? 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Questo «molti» è un ebraismo per dire tutti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Quindi la salvezza di tutti avverrà facendoli passare per una caduta ed una resurrezione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Nella logica della fede questo cadere e rialzarsi vuol dire che il Bambino è contraddizione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Noi ci salviamo perché contraddetti da Cristo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 xml:space="preserve">Noi abbiamo bisogno di essere smascherati </w:t>
      </w:r>
    </w:p>
    <w:p w:rsidR="00507622" w:rsidRPr="00102174" w:rsidRDefault="00507622" w:rsidP="0050762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102174">
        <w:rPr>
          <w:rFonts w:ascii="Arial" w:hAnsi="Arial" w:cs="Arial"/>
          <w:b/>
          <w:bCs/>
          <w:color w:val="FF0000"/>
          <w:sz w:val="28"/>
          <w:szCs w:val="28"/>
        </w:rPr>
        <w:t>e anche a te una spada trafiggerà l'anima, affinché siano svelati i pensieri di molti cuori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allora: il problema è dei «molti» che hanno bisogno che i loro cuori siano svelati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 xml:space="preserve">Ma «anche a te» rispetto a chi?  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Maria non è associata ai «molti» ma a Gesù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Essere cristiani significa essere associati alla contraddizione che Cristo è per il mondo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Noi non siamo autosufficienti</w:t>
      </w:r>
    </w:p>
    <w:p w:rsidR="00507622" w:rsidRPr="00507622" w:rsidRDefault="00507622" w:rsidP="00507622">
      <w:pPr>
        <w:rPr>
          <w:rFonts w:ascii="Arial" w:hAnsi="Arial" w:cs="Arial"/>
          <w:b/>
          <w:bCs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La ragione e i sentimenti dell’uomo non bastano per spiegare le sfide serie della vita</w:t>
      </w:r>
    </w:p>
    <w:p w:rsidR="00507622" w:rsidRPr="00102174" w:rsidRDefault="00507622" w:rsidP="0050762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102174">
        <w:rPr>
          <w:rFonts w:ascii="Arial" w:hAnsi="Arial" w:cs="Arial"/>
          <w:b/>
          <w:bCs/>
          <w:color w:val="FF0000"/>
          <w:sz w:val="28"/>
          <w:szCs w:val="28"/>
        </w:rPr>
        <w:t>cosa è la spada?</w:t>
      </w:r>
    </w:p>
    <w:p w:rsidR="00507622" w:rsidRPr="00102174" w:rsidRDefault="00507622" w:rsidP="0050762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 xml:space="preserve">Nella Scrittura la spada non è solo dolore ma appare come segno di </w:t>
      </w:r>
      <w:r w:rsidRPr="00102174">
        <w:rPr>
          <w:rFonts w:ascii="Arial" w:hAnsi="Arial" w:cs="Arial"/>
          <w:b/>
          <w:bCs/>
          <w:color w:val="FF0000"/>
          <w:sz w:val="28"/>
          <w:szCs w:val="28"/>
        </w:rPr>
        <w:t>decisione</w:t>
      </w:r>
    </w:p>
    <w:p w:rsidR="00B42662" w:rsidRPr="00507622" w:rsidRDefault="00507622" w:rsidP="00B42662">
      <w:pPr>
        <w:rPr>
          <w:rFonts w:ascii="Arial" w:hAnsi="Arial" w:cs="Arial"/>
          <w:b/>
          <w:sz w:val="28"/>
          <w:szCs w:val="28"/>
        </w:rPr>
      </w:pPr>
      <w:r w:rsidRPr="00507622">
        <w:rPr>
          <w:rFonts w:ascii="Arial" w:hAnsi="Arial" w:cs="Arial"/>
          <w:b/>
          <w:bCs/>
          <w:sz w:val="28"/>
          <w:szCs w:val="28"/>
        </w:rPr>
        <w:t>Come Maria la Chiesa, ogni cristiano, devono associarsi a Gesù e decidere  nel fondo del cuore di passare dalla parte di Dio</w:t>
      </w:r>
      <w:bookmarkStart w:id="0" w:name="_GoBack"/>
      <w:bookmarkEnd w:id="0"/>
    </w:p>
    <w:sectPr w:rsidR="00B42662" w:rsidRPr="0050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A"/>
    <w:rsid w:val="00044BAD"/>
    <w:rsid w:val="00102174"/>
    <w:rsid w:val="0032428A"/>
    <w:rsid w:val="004B1688"/>
    <w:rsid w:val="00507622"/>
    <w:rsid w:val="0082160C"/>
    <w:rsid w:val="00B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2015-03-04T20:56:00Z</dcterms:created>
  <dcterms:modified xsi:type="dcterms:W3CDTF">2015-03-04T20:56:00Z</dcterms:modified>
</cp:coreProperties>
</file>